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F" w:rsidRDefault="008D4C6C" w:rsidP="008D4C6C">
      <w:pPr>
        <w:spacing w:after="10"/>
        <w:ind w:left="370" w:right="-13" w:hanging="10"/>
        <w:jc w:val="right"/>
      </w:pPr>
      <w:r>
        <w:rPr>
          <w:rFonts w:ascii="Cambria" w:eastAsia="Cambria" w:hAnsi="Cambria" w:cs="Cambria"/>
          <w:noProof/>
          <w:color w:val="595959"/>
          <w:sz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282946</wp:posOffset>
            </wp:positionH>
            <wp:positionV relativeFrom="paragraph">
              <wp:posOffset>-597536</wp:posOffset>
            </wp:positionV>
            <wp:extent cx="2316643" cy="178117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042" cy="17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595959"/>
          <w:sz w:val="28"/>
        </w:rPr>
        <w:t xml:space="preserve">Ing. Michal Kováč  – CK Andromeda </w:t>
      </w:r>
    </w:p>
    <w:p w:rsidR="0075635F" w:rsidRDefault="00205DC3" w:rsidP="008D4C6C">
      <w:pPr>
        <w:spacing w:after="10"/>
        <w:ind w:left="370" w:right="-13" w:hanging="10"/>
        <w:jc w:val="right"/>
      </w:pPr>
      <w:r>
        <w:rPr>
          <w:rFonts w:ascii="Cambria" w:eastAsia="Cambria" w:hAnsi="Cambria" w:cs="Cambria"/>
          <w:color w:val="595959"/>
          <w:sz w:val="28"/>
        </w:rPr>
        <w:t>Športová 2</w:t>
      </w:r>
      <w:r w:rsidR="008D4C6C">
        <w:rPr>
          <w:rFonts w:ascii="Cambria" w:eastAsia="Cambria" w:hAnsi="Cambria" w:cs="Cambria"/>
          <w:color w:val="595959"/>
          <w:sz w:val="28"/>
        </w:rPr>
        <w:t xml:space="preserve">, Bojnice, 97201 </w:t>
      </w:r>
    </w:p>
    <w:p w:rsidR="00CC6C31" w:rsidRDefault="00CC6C31" w:rsidP="008D4C6C">
      <w:pPr>
        <w:spacing w:after="0" w:line="267" w:lineRule="auto"/>
        <w:ind w:left="360"/>
        <w:jc w:val="right"/>
        <w:rPr>
          <w:rFonts w:ascii="Cambria" w:eastAsia="Cambria" w:hAnsi="Cambria" w:cs="Cambria"/>
          <w:color w:val="595959"/>
          <w:sz w:val="28"/>
        </w:rPr>
      </w:pPr>
    </w:p>
    <w:p w:rsidR="00CC6C31" w:rsidRDefault="00CC6C31" w:rsidP="008D4C6C">
      <w:pPr>
        <w:spacing w:after="0" w:line="267" w:lineRule="auto"/>
        <w:ind w:left="360"/>
        <w:jc w:val="right"/>
        <w:rPr>
          <w:rFonts w:ascii="Cambria" w:eastAsia="Cambria" w:hAnsi="Cambria" w:cs="Cambria"/>
          <w:color w:val="595959"/>
          <w:sz w:val="28"/>
        </w:rPr>
      </w:pPr>
    </w:p>
    <w:p w:rsidR="00CC6C31" w:rsidRDefault="00CC6C31" w:rsidP="008D4C6C">
      <w:pPr>
        <w:spacing w:after="0" w:line="267" w:lineRule="auto"/>
        <w:ind w:left="360"/>
        <w:jc w:val="right"/>
      </w:pPr>
    </w:p>
    <w:p w:rsidR="00222CFE" w:rsidRDefault="00222CFE" w:rsidP="00222CFE">
      <w:pPr>
        <w:pStyle w:val="Nadpis1"/>
        <w:spacing w:after="0"/>
        <w:ind w:left="505"/>
        <w:jc w:val="center"/>
      </w:pPr>
      <w:r>
        <w:t>ZMLUVA O OBSTARANÍ ZÁJAZDU (ďalej len „zmluva“)</w:t>
      </w:r>
    </w:p>
    <w:p w:rsidR="00222CFE" w:rsidRDefault="00222CFE" w:rsidP="00222CFE">
      <w:pPr>
        <w:tabs>
          <w:tab w:val="center" w:pos="1263"/>
          <w:tab w:val="center" w:pos="2763"/>
        </w:tabs>
        <w:spacing w:after="76"/>
        <w:jc w:val="center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uzavretá v súlade s § 741a - § 741k Občianskeho zákonníka</w:t>
      </w:r>
    </w:p>
    <w:p w:rsidR="00222CFE" w:rsidRPr="00222CFE" w:rsidRDefault="00222CFE" w:rsidP="00222CFE">
      <w:pPr>
        <w:tabs>
          <w:tab w:val="center" w:pos="1263"/>
          <w:tab w:val="center" w:pos="2763"/>
        </w:tabs>
        <w:spacing w:after="76"/>
        <w:jc w:val="center"/>
        <w:rPr>
          <w:rFonts w:ascii="Cambria" w:eastAsia="Cambria" w:hAnsi="Cambria" w:cs="Cambria"/>
          <w:color w:val="595959"/>
          <w:sz w:val="24"/>
        </w:rPr>
      </w:pPr>
    </w:p>
    <w:p w:rsidR="0075635F" w:rsidRPr="00381778" w:rsidRDefault="008D4C6C" w:rsidP="008D4C6C">
      <w:pPr>
        <w:tabs>
          <w:tab w:val="center" w:pos="1263"/>
          <w:tab w:val="center" w:pos="2763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tab/>
      </w:r>
      <w:r>
        <w:rPr>
          <w:rFonts w:ascii="Cambria" w:eastAsia="Cambria" w:hAnsi="Cambria" w:cs="Cambria"/>
          <w:b/>
          <w:color w:val="7E97AD"/>
          <w:sz w:val="24"/>
        </w:rPr>
        <w:t>OBJEDNÁVATEĽ</w:t>
      </w:r>
      <w:r>
        <w:rPr>
          <w:rFonts w:ascii="Cambria" w:eastAsia="Cambria" w:hAnsi="Cambria" w:cs="Cambria"/>
          <w:b/>
          <w:color w:val="595959"/>
          <w:sz w:val="24"/>
        </w:rPr>
        <w:t xml:space="preserve"> </w:t>
      </w:r>
      <w:r>
        <w:rPr>
          <w:rFonts w:ascii="Cambria" w:eastAsia="Cambria" w:hAnsi="Cambria" w:cs="Cambria"/>
          <w:b/>
          <w:color w:val="595959"/>
          <w:sz w:val="24"/>
        </w:rPr>
        <w:tab/>
      </w:r>
      <w:r w:rsidR="00FD0056">
        <w:rPr>
          <w:rFonts w:ascii="Cambria" w:eastAsia="Cambria" w:hAnsi="Cambria" w:cs="Cambria"/>
          <w:b/>
          <w:color w:val="595959"/>
          <w:sz w:val="24"/>
        </w:rPr>
        <w:t xml:space="preserve">    </w:t>
      </w:r>
      <w:r w:rsidR="00FD0056">
        <w:rPr>
          <w:rFonts w:ascii="Cambria" w:eastAsia="Cambria" w:hAnsi="Cambria" w:cs="Cambria"/>
          <w:color w:val="595959"/>
          <w:sz w:val="24"/>
        </w:rPr>
        <w:t xml:space="preserve">Meno: </w:t>
      </w:r>
      <w:r w:rsidR="00967997" w:rsidRPr="0045463B">
        <w:rPr>
          <w:rFonts w:ascii="Cambria" w:eastAsia="Cambria" w:hAnsi="Cambria" w:cs="Cambria"/>
          <w:color w:val="595959"/>
          <w:sz w:val="24"/>
        </w:rPr>
        <w:t xml:space="preserve">ZŠ s MŠ </w:t>
      </w:r>
      <w:r w:rsidR="0095538D">
        <w:rPr>
          <w:rFonts w:ascii="Cambria" w:eastAsia="Cambria" w:hAnsi="Cambria" w:cs="Cambria"/>
          <w:color w:val="595959"/>
          <w:sz w:val="24"/>
        </w:rPr>
        <w:t>Babín</w:t>
      </w:r>
    </w:p>
    <w:p w:rsidR="00C44A26" w:rsidRDefault="00C44A26" w:rsidP="00C44A26">
      <w:pPr>
        <w:spacing w:after="62" w:line="268" w:lineRule="auto"/>
        <w:ind w:left="2439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Sídlo: </w:t>
      </w:r>
      <w:r w:rsidR="0095538D" w:rsidRPr="0095538D">
        <w:rPr>
          <w:rFonts w:ascii="Cambria" w:eastAsia="Cambria" w:hAnsi="Cambria" w:cs="Cambria"/>
          <w:color w:val="595959"/>
          <w:sz w:val="24"/>
        </w:rPr>
        <w:t>Babín 37, 029 52, Babín</w:t>
      </w:r>
    </w:p>
    <w:p w:rsidR="0075635F" w:rsidRPr="00C44A26" w:rsidRDefault="008D4C6C" w:rsidP="008D4C6C">
      <w:pPr>
        <w:spacing w:after="64" w:line="268" w:lineRule="auto"/>
        <w:ind w:left="2439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IČO: </w:t>
      </w:r>
      <w:r w:rsidR="0095538D" w:rsidRPr="0095538D">
        <w:rPr>
          <w:rFonts w:ascii="Cambria" w:eastAsia="Cambria" w:hAnsi="Cambria" w:cs="Cambria"/>
          <w:color w:val="595959"/>
          <w:sz w:val="24"/>
        </w:rPr>
        <w:t>37810278</w:t>
      </w:r>
    </w:p>
    <w:p w:rsidR="00C44A26" w:rsidRPr="00CB4295" w:rsidRDefault="00C44A26" w:rsidP="008D4C6C">
      <w:pPr>
        <w:spacing w:after="64" w:line="268" w:lineRule="auto"/>
        <w:ind w:left="2439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DIČ: </w:t>
      </w:r>
      <w:r w:rsidR="0095538D" w:rsidRPr="0095538D">
        <w:rPr>
          <w:rFonts w:ascii="Cambria" w:eastAsia="Cambria" w:hAnsi="Cambria" w:cs="Cambria"/>
          <w:color w:val="595959"/>
          <w:sz w:val="24"/>
        </w:rPr>
        <w:t>2021650719</w:t>
      </w:r>
    </w:p>
    <w:p w:rsidR="0075635F" w:rsidRPr="00191E5E" w:rsidRDefault="00C44A26" w:rsidP="008D4C6C">
      <w:pPr>
        <w:spacing w:after="63" w:line="268" w:lineRule="auto"/>
        <w:ind w:left="2439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Vybavuje</w:t>
      </w:r>
      <w:r w:rsidR="008D4C6C">
        <w:rPr>
          <w:rFonts w:ascii="Cambria" w:eastAsia="Cambria" w:hAnsi="Cambria" w:cs="Cambria"/>
          <w:color w:val="595959"/>
          <w:sz w:val="24"/>
        </w:rPr>
        <w:t xml:space="preserve">:  </w:t>
      </w:r>
      <w:r w:rsidR="0095538D" w:rsidRPr="0095538D">
        <w:rPr>
          <w:rFonts w:ascii="Cambria" w:eastAsia="Cambria" w:hAnsi="Cambria" w:cs="Cambria"/>
          <w:color w:val="595959"/>
          <w:sz w:val="24"/>
        </w:rPr>
        <w:t xml:space="preserve">PaedDr. Anna </w:t>
      </w:r>
      <w:proofErr w:type="spellStart"/>
      <w:r w:rsidR="0095538D" w:rsidRPr="0095538D">
        <w:rPr>
          <w:rFonts w:ascii="Cambria" w:eastAsia="Cambria" w:hAnsi="Cambria" w:cs="Cambria"/>
          <w:color w:val="595959"/>
          <w:sz w:val="24"/>
        </w:rPr>
        <w:t>Kurčinová</w:t>
      </w:r>
      <w:proofErr w:type="spellEnd"/>
    </w:p>
    <w:p w:rsidR="0075635F" w:rsidRPr="00191E5E" w:rsidRDefault="008D4C6C" w:rsidP="008D4C6C">
      <w:pPr>
        <w:spacing w:after="64" w:line="268" w:lineRule="auto"/>
        <w:ind w:left="2439" w:hanging="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Kontakt:  </w:t>
      </w:r>
      <w:r w:rsidR="0095538D">
        <w:rPr>
          <w:rFonts w:ascii="Cambria" w:eastAsia="Cambria" w:hAnsi="Cambria" w:cs="Cambria"/>
          <w:color w:val="595959"/>
          <w:sz w:val="24"/>
        </w:rPr>
        <w:t>0</w:t>
      </w:r>
      <w:r w:rsidR="0095538D" w:rsidRPr="0095538D">
        <w:rPr>
          <w:rFonts w:ascii="Cambria" w:eastAsia="Cambria" w:hAnsi="Cambria" w:cs="Cambria"/>
          <w:color w:val="595959"/>
          <w:sz w:val="24"/>
        </w:rPr>
        <w:t>911130368</w:t>
      </w:r>
    </w:p>
    <w:p w:rsidR="00222CFE" w:rsidRDefault="00222CFE" w:rsidP="008D4C6C">
      <w:pPr>
        <w:spacing w:after="18" w:line="268" w:lineRule="auto"/>
        <w:ind w:left="2439" w:right="1156" w:hanging="10"/>
        <w:jc w:val="both"/>
        <w:rPr>
          <w:rFonts w:ascii="Cambria" w:eastAsia="Cambria" w:hAnsi="Cambria" w:cs="Cambria"/>
          <w:color w:val="595959"/>
          <w:sz w:val="24"/>
        </w:rPr>
      </w:pPr>
    </w:p>
    <w:p w:rsidR="00222CFE" w:rsidRDefault="00CC6C31" w:rsidP="00CC6C31">
      <w:pPr>
        <w:tabs>
          <w:tab w:val="left" w:pos="567"/>
          <w:tab w:val="center" w:pos="1263"/>
          <w:tab w:val="left" w:pos="2410"/>
        </w:tabs>
        <w:spacing w:after="76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b/>
          <w:color w:val="7E97AD"/>
          <w:sz w:val="24"/>
        </w:rPr>
        <w:t xml:space="preserve">        </w:t>
      </w:r>
      <w:r w:rsidR="00222CFE">
        <w:rPr>
          <w:rFonts w:ascii="Cambria" w:eastAsia="Cambria" w:hAnsi="Cambria" w:cs="Cambria"/>
          <w:b/>
          <w:color w:val="7E97AD"/>
          <w:sz w:val="24"/>
        </w:rPr>
        <w:t>OBSTARÁVATEĽ</w:t>
      </w:r>
      <w:r w:rsidR="00222CFE">
        <w:rPr>
          <w:rFonts w:ascii="Cambria" w:eastAsia="Cambria" w:hAnsi="Cambria" w:cs="Cambria"/>
          <w:b/>
          <w:color w:val="595959"/>
          <w:sz w:val="24"/>
        </w:rPr>
        <w:t xml:space="preserve"> </w:t>
      </w:r>
      <w:r w:rsidR="00222CFE">
        <w:rPr>
          <w:rFonts w:ascii="Cambria" w:eastAsia="Cambria" w:hAnsi="Cambria" w:cs="Cambria"/>
          <w:b/>
          <w:color w:val="595959"/>
          <w:sz w:val="24"/>
        </w:rPr>
        <w:tab/>
      </w:r>
      <w:r w:rsidR="00222CFE">
        <w:rPr>
          <w:rFonts w:ascii="Cambria" w:eastAsia="Cambria" w:hAnsi="Cambria" w:cs="Cambria"/>
          <w:color w:val="595959"/>
          <w:sz w:val="24"/>
        </w:rPr>
        <w:t>CK Andromeda</w:t>
      </w:r>
    </w:p>
    <w:p w:rsidR="00222CFE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Sídlo: Športová 2, 97201 Bojnice</w:t>
      </w:r>
    </w:p>
    <w:p w:rsidR="00222CFE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V zastúpení: Ing. Michal Kováč</w:t>
      </w:r>
    </w:p>
    <w:p w:rsidR="00222CFE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IČO:  46388427</w:t>
      </w:r>
    </w:p>
    <w:p w:rsidR="00222CFE" w:rsidRPr="00AF6F38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AF6F38">
        <w:rPr>
          <w:rFonts w:ascii="Cambria" w:eastAsia="Cambria" w:hAnsi="Cambria" w:cs="Cambria"/>
          <w:color w:val="595959"/>
          <w:sz w:val="24"/>
        </w:rPr>
        <w:t>DIČ: 1082074950</w:t>
      </w:r>
    </w:p>
    <w:p w:rsidR="00222CFE" w:rsidRPr="00A55FFC" w:rsidRDefault="00CC6C31" w:rsidP="00263E16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Č. účtu/</w:t>
      </w:r>
      <w:r>
        <w:rPr>
          <w:color w:val="595959"/>
          <w:sz w:val="24"/>
        </w:rPr>
        <w:t xml:space="preserve">IBAN: </w:t>
      </w:r>
      <w:r w:rsidR="00263E16">
        <w:rPr>
          <w:color w:val="595959"/>
          <w:sz w:val="24"/>
        </w:rPr>
        <w:t>SK11 8330 0000 0025 0114 8678</w:t>
      </w:r>
    </w:p>
    <w:p w:rsidR="00222CFE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 w:rsidRPr="00592FF9">
        <w:rPr>
          <w:rFonts w:ascii="Cambria" w:eastAsia="Cambria" w:hAnsi="Cambria" w:cs="Cambria"/>
          <w:color w:val="595959"/>
          <w:sz w:val="24"/>
        </w:rPr>
        <w:t>Kontakt:</w:t>
      </w:r>
      <w:r>
        <w:rPr>
          <w:rFonts w:ascii="Cambria" w:eastAsia="Cambria" w:hAnsi="Cambria" w:cs="Cambria"/>
          <w:color w:val="595959"/>
          <w:sz w:val="24"/>
        </w:rPr>
        <w:t xml:space="preserve">  0907 469 950,  </w:t>
      </w:r>
      <w:hyperlink r:id="rId6" w:history="1">
        <w:r w:rsidRPr="00BE29EB">
          <w:rPr>
            <w:rStyle w:val="Hypertextovprepojenie"/>
            <w:sz w:val="24"/>
          </w:rPr>
          <w:t>anirak@ckandromeda.sk</w:t>
        </w:r>
      </w:hyperlink>
      <w:r>
        <w:rPr>
          <w:rFonts w:ascii="Cambria" w:eastAsia="Cambria" w:hAnsi="Cambria" w:cs="Cambria"/>
          <w:color w:val="595959"/>
          <w:sz w:val="24"/>
        </w:rPr>
        <w:t xml:space="preserve"> </w:t>
      </w:r>
    </w:p>
    <w:p w:rsidR="00222CFE" w:rsidRPr="00592FF9" w:rsidRDefault="00222CFE" w:rsidP="00222CFE">
      <w:pPr>
        <w:spacing w:after="76"/>
        <w:ind w:left="2410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(ďalej len „obstarávateľ“)</w:t>
      </w:r>
    </w:p>
    <w:p w:rsidR="00222CFE" w:rsidRPr="00222CFE" w:rsidRDefault="00222CFE" w:rsidP="00222CFE">
      <w:pPr>
        <w:spacing w:after="18" w:line="268" w:lineRule="auto"/>
        <w:ind w:left="2439" w:right="1156" w:hanging="10"/>
        <w:jc w:val="center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uzavreli túto zmluvu:</w:t>
      </w:r>
    </w:p>
    <w:p w:rsidR="0075635F" w:rsidRDefault="007B6586" w:rsidP="008D4C6C">
      <w:pPr>
        <w:spacing w:after="217"/>
        <w:ind w:left="360"/>
        <w:jc w:val="both"/>
      </w:pPr>
      <w:r w:rsidRPr="007B6586">
        <w:rPr>
          <w:noProof/>
        </w:rPr>
      </w:r>
      <w:r>
        <w:rPr>
          <w:noProof/>
        </w:rPr>
        <w:pict>
          <v:group id="Group 1375" o:spid="_x0000_s1026" style="width:487.4pt;height:.5pt;mso-position-horizontal-relative:char;mso-position-vertical-relative:line" coordsize="61901,60">
            <v:shape id="Shape 2190" o:spid="_x0000_s1027" style="position:absolute;width:11143;height:91;visibility:visible" coordsize="1114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G9cAA&#10;AADbAAAADwAAAGRycy9kb3ducmV2LnhtbERPTYvCMBC9C/6HMIIX0VTBZalGEUHwJNgVvM42Yxts&#10;JqWJtvXXG2Fhb/N4n7PedrYST2q8caxgPktAEOdOGy4UXH4O028QPiBrrByTgp48bDfDwRpT7Vo+&#10;0zMLhYgh7FNUUIZQp1L6vCSLfuZq4sjdXGMxRNgUUjfYxnBbyUWSfEmLhmNDiTXtS8rv2cMqOB1N&#10;Ji+FXV7b30V/bW+mf00ypcajbrcCEagL/+I/91HH+Uv4/B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KG9cAAAADbAAAADwAAAAAAAAAAAAAAAACYAgAAZHJzL2Rvd25y&#10;ZXYueG1sUEsFBgAAAAAEAAQA9QAAAIUD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43,0;11143,91;0,91;0,0" o:connectangles="0,0,0,0,0" textboxrect="0,0,1114349,9144"/>
            </v:shape>
            <v:shape id="Shape 2191" o:spid="_x0000_s1028" style="position:absolute;left:1114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OEcIA&#10;AADbAAAADwAAAGRycy9kb3ducmV2LnhtbERPS2vCQBC+C/0Pywi91Y1SokldxQrSHipoLJ6n2WkS&#10;zM6G7ObRf98tFLzNx/ec9XY0teipdZVlBfNZBII4t7riQsHn5fC0AuE8ssbaMin4IQfbzcNkjam2&#10;A5+pz3whQgi7FBWU3jeplC4vyaCb2YY4cN+2NegDbAupWxxCuKnlIopiabDi0FBiQ/uS8lvWGQVf&#10;8YK659vHsjter/70ViSvO50o9Tgddy8gPI3+Lv53v+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Y4RwgAAANsAAAAPAAAAAAAAAAAAAAAAAJgCAABkcnMvZG93&#10;bnJldi54bWxQSwUGAAAAAAQABAD1AAAAhwMAAAAA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192" o:spid="_x0000_s1029" style="position:absolute;left:11203;width:2027;height:91;visibility:visible" coordsize="2026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tvsMA&#10;AADbAAAADwAAAGRycy9kb3ducmV2LnhtbERPTWvCQBC9C/0Pywi91Y2t1JK6ii2VCNWDVgRvQ3aa&#10;hGZn0+xU4793hYK3ebzPmcw6V6sjtaHybGA4SEAR595WXBjYfS0eXkAFQbZYeyYDZwowm971Jpha&#10;f+INHbdSqBjCIUUDpUiTah3ykhyGgW+II/ftW4cSYVto2+IphrtaPybJs3ZYcWwosaH3kvKf7Z8z&#10;sPr88If5bvX7xPv16E0kyxYuM+a+381fQQl1chP/u5c2zh/D9Zd4gJ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4tvsMAAADbAAAADwAAAAAAAAAAAAAAAACYAgAAZHJzL2Rv&#10;d25yZXYueG1sUEsFBgAAAAAEAAQA9QAAAIgDAAAAAA==&#10;" adj="0,,0" path="m,l202692,r,9144l,9144,,e" fillcolor="#7e97ad" stroked="f" strokeweight="0">
              <v:stroke miterlimit="83231f" joinstyle="miter"/>
              <v:formulas/>
              <v:path arrowok="t" o:connecttype="custom" o:connectlocs="0,0;2027,0;2027,91;0,91;0,0" o:connectangles="0,0,0,0,0" textboxrect="0,0,202692,9144"/>
            </v:shape>
            <v:shape id="Shape 2193" o:spid="_x0000_s1030" style="position:absolute;left:1323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/+MUA&#10;AADbAAAADwAAAGRycy9kb3ducmV2LnhtbESPT2vCQBDF70K/wzKF3nRTKf6JrqJCaQ8KaovnMTtN&#10;gtnZkN1o+u2dg+Bthvfmvd/Ml52r1JWaUHo28D5IQBFn3pacG/j9+exPQIWIbLHyTAb+KcBy8dKb&#10;Y2r9jQ90PcZcSQiHFA0UMdap1iEryGEY+JpYtD/fOIyyNrm2Dd4k3FV6mCQj7bBkaSiwpk1B2eXY&#10;OgPn0ZDaj8t23O5Op7j/yqfrlZ0a8/barWagInXxaX5cf1v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r/4xQAAANsAAAAPAAAAAAAAAAAAAAAAAJgCAABkcnMv&#10;ZG93bnJldi54bWxQSwUGAAAAAAQABAD1AAAAigMAAAAA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194" o:spid="_x0000_s1031" style="position:absolute;left:13291;width:48610;height:91;visibility:visible" coordsize="48609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q2sAA&#10;AADbAAAADwAAAGRycy9kb3ducmV2LnhtbERPzYrCMBC+L/gOYYS9LJpWcNVqFBGEPS1YfYChGZtq&#10;MylNbLv79BtB2Nt8fL+z2Q22Fh21vnKsIJ0mIIgLpysuFVzOx8kShA/IGmvHpOCHPOy2o7cNZtr1&#10;fKIuD6WIIewzVGBCaDIpfWHIop+6hjhyV9daDBG2pdQt9jHc1nKWJJ/SYsWxwWBDB0PFPX9YBYvf&#10;xMy5M/v0xnn6/eHLcJj1Sr2Ph/0aRKAh/Itf7i8d56/g+U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7q2sAAAADbAAAADwAAAAAAAAAAAAAAAACYAgAAZHJzL2Rvd25y&#10;ZXYueG1sUEsFBgAAAAAEAAQA9QAAAIUDAAAAAA==&#10;" adj="0,,0" path="m,l4860926,r,9144l,9144,,e" fillcolor="#7e97ad" stroked="f" strokeweight="0">
              <v:stroke miterlimit="83231f" joinstyle="miter"/>
              <v:formulas/>
              <v:path arrowok="t" o:connecttype="custom" o:connectlocs="0,0;48610,0;48610,91;0,91;0,0" o:connectangles="0,0,0,0,0" textboxrect="0,0,4860926,9144"/>
            </v:shape>
            <w10:wrap type="none"/>
            <w10:anchorlock/>
          </v:group>
        </w:pict>
      </w:r>
    </w:p>
    <w:tbl>
      <w:tblPr>
        <w:tblStyle w:val="TableGrid"/>
        <w:tblW w:w="9149" w:type="dxa"/>
        <w:tblInd w:w="1006" w:type="dxa"/>
        <w:tblCellMar>
          <w:top w:w="7" w:type="dxa"/>
        </w:tblCellMar>
        <w:tblLook w:val="04A0"/>
      </w:tblPr>
      <w:tblGrid>
        <w:gridCol w:w="1438"/>
        <w:gridCol w:w="7711"/>
      </w:tblGrid>
      <w:tr w:rsidR="0075635F">
        <w:trPr>
          <w:trHeight w:val="58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C6C31" w:rsidRDefault="008D4C6C" w:rsidP="008D4C6C">
            <w:pPr>
              <w:spacing w:after="52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PREDMET  </w:t>
            </w:r>
          </w:p>
          <w:p w:rsidR="0075635F" w:rsidRPr="00CC6C31" w:rsidRDefault="008D4C6C" w:rsidP="008D4C6C">
            <w:pPr>
              <w:ind w:left="185"/>
              <w:jc w:val="both"/>
              <w:rPr>
                <w:rFonts w:ascii="Cambria" w:eastAsia="Cambria" w:hAnsi="Cambria" w:cs="Cambria"/>
                <w:b/>
                <w:color w:val="7E97AD"/>
                <w:sz w:val="24"/>
              </w:rPr>
            </w:pPr>
            <w:r w:rsidRPr="00CC6C31"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ZMLUVY 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75635F" w:rsidRPr="00CB4295" w:rsidRDefault="00CB4295" w:rsidP="0045463B">
            <w:pPr>
              <w:jc w:val="both"/>
              <w:rPr>
                <w:rFonts w:ascii="Cambria" w:eastAsia="Cambria" w:hAnsi="Cambria" w:cs="Cambria"/>
                <w:color w:val="595959"/>
                <w:sz w:val="24"/>
              </w:rPr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1. Predmetom zmluvné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ho vzťahu je objednávka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školy v prírode</w:t>
            </w:r>
            <w:r w:rsidR="008D4C6C">
              <w:rPr>
                <w:rFonts w:ascii="Cambria" w:eastAsia="Cambria" w:hAnsi="Cambria" w:cs="Cambria"/>
                <w:color w:val="595959"/>
                <w:sz w:val="24"/>
              </w:rPr>
              <w:t xml:space="preserve"> v termíne </w:t>
            </w:r>
            <w:r w:rsidR="00CC6C31">
              <w:rPr>
                <w:rFonts w:ascii="Cambria" w:eastAsia="Cambria" w:hAnsi="Cambria" w:cs="Cambria"/>
                <w:color w:val="595959"/>
                <w:sz w:val="24"/>
              </w:rPr>
              <w:t xml:space="preserve">  </w:t>
            </w:r>
            <w:r w:rsidR="0095538D" w:rsidRPr="00B97D84">
              <w:rPr>
                <w:rFonts w:ascii="Cambria" w:eastAsia="Cambria" w:hAnsi="Cambria" w:cs="Cambria"/>
                <w:color w:val="595959"/>
                <w:sz w:val="24"/>
              </w:rPr>
              <w:t>29.05.2017 - 02.06.2017</w:t>
            </w:r>
          </w:p>
        </w:tc>
      </w:tr>
    </w:tbl>
    <w:p w:rsidR="0075635F" w:rsidRPr="00CB4295" w:rsidRDefault="008D4C6C" w:rsidP="008D4C6C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Ubytovanie: </w:t>
      </w:r>
      <w:r w:rsidR="0095538D">
        <w:rPr>
          <w:rFonts w:ascii="Cambria" w:eastAsia="Cambria" w:hAnsi="Cambria" w:cs="Cambria"/>
          <w:color w:val="595959"/>
          <w:sz w:val="24"/>
        </w:rPr>
        <w:t xml:space="preserve">RZ GO </w:t>
      </w:r>
      <w:proofErr w:type="spellStart"/>
      <w:r w:rsidR="0095538D">
        <w:rPr>
          <w:rFonts w:ascii="Cambria" w:eastAsia="Cambria" w:hAnsi="Cambria" w:cs="Cambria"/>
          <w:color w:val="595959"/>
          <w:sz w:val="24"/>
        </w:rPr>
        <w:t>Kľačno</w:t>
      </w:r>
      <w:proofErr w:type="spellEnd"/>
    </w:p>
    <w:p w:rsidR="0075635F" w:rsidRPr="00CB4295" w:rsidRDefault="008D4C6C" w:rsidP="00CB4295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>Stravovanie: formou plnej penzie. Začína sa</w:t>
      </w:r>
      <w:r w:rsidR="00FD0056">
        <w:rPr>
          <w:rFonts w:ascii="Cambria" w:eastAsia="Cambria" w:hAnsi="Cambria" w:cs="Cambria"/>
          <w:color w:val="595959"/>
          <w:sz w:val="24"/>
        </w:rPr>
        <w:t xml:space="preserve"> obedom</w:t>
      </w:r>
      <w:r w:rsidR="00CB4295">
        <w:rPr>
          <w:rFonts w:ascii="Cambria" w:eastAsia="Cambria" w:hAnsi="Cambria" w:cs="Cambria"/>
          <w:color w:val="595959"/>
          <w:sz w:val="24"/>
        </w:rPr>
        <w:t>, končí</w:t>
      </w:r>
      <w:r>
        <w:rPr>
          <w:rFonts w:ascii="Cambria" w:eastAsia="Cambria" w:hAnsi="Cambria" w:cs="Cambria"/>
          <w:color w:val="595959"/>
          <w:sz w:val="24"/>
        </w:rPr>
        <w:t xml:space="preserve"> sa </w:t>
      </w:r>
      <w:r w:rsidR="00CB4295">
        <w:rPr>
          <w:rFonts w:ascii="Cambria" w:eastAsia="Cambria" w:hAnsi="Cambria" w:cs="Cambria"/>
          <w:color w:val="595959"/>
          <w:sz w:val="24"/>
        </w:rPr>
        <w:t>raňajkami.</w:t>
      </w:r>
    </w:p>
    <w:p w:rsidR="0075635F" w:rsidRPr="00FD0056" w:rsidRDefault="008D4C6C" w:rsidP="008D4C6C">
      <w:pPr>
        <w:numPr>
          <w:ilvl w:val="0"/>
          <w:numId w:val="1"/>
        </w:numPr>
        <w:spacing w:after="207" w:line="268" w:lineRule="auto"/>
        <w:ind w:left="2688" w:hanging="259"/>
        <w:jc w:val="both"/>
        <w:rPr>
          <w:rFonts w:ascii="Cambria" w:eastAsia="Cambria" w:hAnsi="Cambria" w:cs="Cambria"/>
          <w:color w:val="595959"/>
          <w:sz w:val="24"/>
        </w:rPr>
      </w:pPr>
      <w:r>
        <w:rPr>
          <w:rFonts w:ascii="Cambria" w:eastAsia="Cambria" w:hAnsi="Cambria" w:cs="Cambria"/>
          <w:color w:val="595959"/>
          <w:sz w:val="24"/>
        </w:rPr>
        <w:t xml:space="preserve">Doprava: </w:t>
      </w:r>
      <w:r w:rsidR="00FD0056">
        <w:rPr>
          <w:rFonts w:ascii="Cambria" w:eastAsia="Cambria" w:hAnsi="Cambria" w:cs="Cambria"/>
          <w:color w:val="595959"/>
          <w:sz w:val="24"/>
        </w:rPr>
        <w:t>vlastná</w:t>
      </w:r>
      <w:r w:rsidR="00222CFE">
        <w:rPr>
          <w:rFonts w:ascii="Cambria" w:eastAsia="Cambria" w:hAnsi="Cambria" w:cs="Cambria"/>
          <w:color w:val="595959"/>
          <w:sz w:val="24"/>
        </w:rPr>
        <w:t xml:space="preserve"> </w:t>
      </w:r>
    </w:p>
    <w:p w:rsidR="0075635F" w:rsidRDefault="008D4C6C" w:rsidP="008D4C6C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>
        <w:rPr>
          <w:rFonts w:ascii="Cambria" w:eastAsia="Cambria" w:hAnsi="Cambria" w:cs="Cambria"/>
          <w:color w:val="595959"/>
          <w:sz w:val="24"/>
        </w:rPr>
        <w:t>Ďalšie služby:</w:t>
      </w:r>
      <w:r w:rsidR="00761D04">
        <w:rPr>
          <w:rFonts w:ascii="Cambria" w:eastAsia="Cambria" w:hAnsi="Cambria" w:cs="Cambria"/>
          <w:color w:val="595959"/>
          <w:sz w:val="24"/>
        </w:rPr>
        <w:t xml:space="preserve"> zdravotník</w:t>
      </w:r>
      <w:r w:rsidR="0095538D">
        <w:rPr>
          <w:rFonts w:ascii="Cambria" w:eastAsia="Cambria" w:hAnsi="Cambria" w:cs="Cambria"/>
          <w:color w:val="595959"/>
          <w:sz w:val="24"/>
        </w:rPr>
        <w:t>, výlet</w:t>
      </w:r>
    </w:p>
    <w:p w:rsidR="00205DC3" w:rsidRPr="00205DC3" w:rsidRDefault="008D4C6C" w:rsidP="008D4C6C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>
        <w:rPr>
          <w:rFonts w:ascii="Cambria" w:eastAsia="Cambria" w:hAnsi="Cambria" w:cs="Cambria"/>
          <w:color w:val="595959"/>
          <w:sz w:val="24"/>
        </w:rPr>
        <w:t>Počet detí :</w:t>
      </w:r>
      <w:r w:rsidR="00205DC3">
        <w:rPr>
          <w:rFonts w:ascii="Cambria" w:eastAsia="Cambria" w:hAnsi="Cambria" w:cs="Cambria"/>
          <w:color w:val="595959"/>
          <w:sz w:val="24"/>
        </w:rPr>
        <w:t xml:space="preserve"> </w:t>
      </w:r>
      <w:r w:rsidR="0095538D">
        <w:rPr>
          <w:rFonts w:ascii="Cambria" w:eastAsia="Cambria" w:hAnsi="Cambria" w:cs="Cambria"/>
          <w:color w:val="595959"/>
          <w:sz w:val="24"/>
        </w:rPr>
        <w:t>35</w:t>
      </w:r>
    </w:p>
    <w:p w:rsidR="0075635F" w:rsidRDefault="00205DC3" w:rsidP="008D4C6C">
      <w:pPr>
        <w:numPr>
          <w:ilvl w:val="0"/>
          <w:numId w:val="1"/>
        </w:numPr>
        <w:spacing w:after="207" w:line="268" w:lineRule="auto"/>
        <w:ind w:left="2688" w:hanging="259"/>
        <w:jc w:val="both"/>
      </w:pPr>
      <w:r>
        <w:rPr>
          <w:rFonts w:ascii="Cambria" w:eastAsia="Cambria" w:hAnsi="Cambria" w:cs="Cambria"/>
          <w:color w:val="595959"/>
          <w:sz w:val="24"/>
        </w:rPr>
        <w:t xml:space="preserve">Počet dospelých: </w:t>
      </w:r>
      <w:r w:rsidR="008D4C6C">
        <w:rPr>
          <w:rFonts w:ascii="Cambria" w:eastAsia="Cambria" w:hAnsi="Cambria" w:cs="Cambria"/>
          <w:color w:val="595959"/>
          <w:sz w:val="24"/>
        </w:rPr>
        <w:t xml:space="preserve"> </w:t>
      </w:r>
      <w:r w:rsidR="006F33EC">
        <w:rPr>
          <w:rFonts w:ascii="Cambria" w:eastAsia="Cambria" w:hAnsi="Cambria" w:cs="Cambria"/>
          <w:color w:val="595959"/>
          <w:sz w:val="24"/>
        </w:rPr>
        <w:t>3</w:t>
      </w:r>
    </w:p>
    <w:p w:rsidR="0075635F" w:rsidRDefault="0075635F" w:rsidP="008D4C6C">
      <w:pPr>
        <w:spacing w:after="0"/>
        <w:ind w:left="2444"/>
        <w:jc w:val="both"/>
      </w:pPr>
    </w:p>
    <w:tbl>
      <w:tblPr>
        <w:tblStyle w:val="TableGrid"/>
        <w:tblW w:w="9038" w:type="dxa"/>
        <w:tblInd w:w="982" w:type="dxa"/>
        <w:tblCellMar>
          <w:top w:w="9" w:type="dxa"/>
        </w:tblCellMar>
        <w:tblLook w:val="04A0"/>
      </w:tblPr>
      <w:tblGrid>
        <w:gridCol w:w="1428"/>
        <w:gridCol w:w="7610"/>
      </w:tblGrid>
      <w:tr w:rsidR="0075635F" w:rsidTr="00C44A26">
        <w:trPr>
          <w:trHeight w:val="637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CC6C31">
            <w:pPr>
              <w:spacing w:after="45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>FINANČNÉ</w:t>
            </w: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 </w:t>
            </w:r>
          </w:p>
          <w:p w:rsidR="0075635F" w:rsidRDefault="008D4C6C" w:rsidP="00CC6C31">
            <w:pPr>
              <w:ind w:left="127"/>
            </w:pPr>
            <w:r>
              <w:rPr>
                <w:rFonts w:ascii="Cambria" w:eastAsia="Cambria" w:hAnsi="Cambria" w:cs="Cambria"/>
                <w:b/>
                <w:color w:val="7E97AD"/>
                <w:sz w:val="24"/>
              </w:rPr>
              <w:t xml:space="preserve">ZÁVÄZKY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222CFE" w:rsidP="00CC6C31">
            <w:pPr>
              <w:numPr>
                <w:ilvl w:val="0"/>
                <w:numId w:val="3"/>
              </w:numPr>
              <w:spacing w:after="120"/>
              <w:ind w:left="232" w:hanging="232"/>
              <w:rPr>
                <w:rFonts w:ascii="Cambria" w:eastAsia="Cambria" w:hAnsi="Cambria" w:cs="Cambria"/>
                <w:color w:val="595959"/>
                <w:sz w:val="24"/>
              </w:rPr>
            </w:pP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Cena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>poukazu pre</w:t>
            </w:r>
            <w:r w:rsidRPr="00F2738A">
              <w:rPr>
                <w:rFonts w:ascii="Cambria" w:eastAsia="Cambria" w:hAnsi="Cambria" w:cs="Cambria"/>
                <w:color w:val="595959"/>
                <w:sz w:val="24"/>
              </w:rPr>
              <w:t xml:space="preserve"> 1 účastníka </w:t>
            </w:r>
            <w:r w:rsidR="006F33EC">
              <w:rPr>
                <w:rFonts w:ascii="Cambria" w:eastAsia="Cambria" w:hAnsi="Cambria" w:cs="Cambria"/>
                <w:color w:val="595959"/>
                <w:sz w:val="24"/>
              </w:rPr>
              <w:t>zájazdu je 100,</w:t>
            </w:r>
            <w:r w:rsidR="001B58DE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€ s DPH. V prípade </w:t>
            </w:r>
            <w:r w:rsidR="00796666">
              <w:rPr>
                <w:rFonts w:ascii="Cambria" w:eastAsia="Cambria" w:hAnsi="Cambria" w:cs="Cambria"/>
                <w:color w:val="595959"/>
                <w:sz w:val="24"/>
              </w:rPr>
              <w:t>voľby finančne náročnejšieho výletu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, </w:t>
            </w:r>
            <w:r w:rsidR="006A78B7">
              <w:rPr>
                <w:rFonts w:ascii="Cambria" w:eastAsia="Cambria" w:hAnsi="Cambria" w:cs="Cambria"/>
                <w:color w:val="595959"/>
                <w:sz w:val="24"/>
              </w:rPr>
              <w:t>zmeny počtu detí</w:t>
            </w:r>
            <w:r w:rsidR="00E82E68">
              <w:rPr>
                <w:rFonts w:ascii="Cambria" w:eastAsia="Cambria" w:hAnsi="Cambria" w:cs="Cambria"/>
                <w:color w:val="595959"/>
                <w:sz w:val="24"/>
              </w:rPr>
              <w:t xml:space="preserve"> alebo zmeny počtu pedagógov</w:t>
            </w:r>
            <w:r w:rsidR="006A78B7">
              <w:rPr>
                <w:rFonts w:ascii="Cambria" w:eastAsia="Cambria" w:hAnsi="Cambria" w:cs="Cambria"/>
                <w:color w:val="595959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sa môže cena pre 1 účastníka zájazdu zmeniť na základe platného cenníka. </w:t>
            </w:r>
          </w:p>
          <w:p w:rsidR="00CC6C31" w:rsidRPr="00222CFE" w:rsidRDefault="00CC6C31" w:rsidP="00CC6C31">
            <w:pPr>
              <w:spacing w:after="120"/>
              <w:rPr>
                <w:rFonts w:ascii="Cambria" w:eastAsia="Cambria" w:hAnsi="Cambria" w:cs="Cambria"/>
                <w:color w:val="595959"/>
                <w:sz w:val="24"/>
              </w:rPr>
            </w:pPr>
          </w:p>
          <w:p w:rsidR="00CC6C31" w:rsidRDefault="00CC6C31" w:rsidP="00761D04">
            <w:pPr>
              <w:pStyle w:val="Odsekzoznamu"/>
              <w:numPr>
                <w:ilvl w:val="0"/>
                <w:numId w:val="3"/>
              </w:numPr>
              <w:spacing w:after="209" w:line="268" w:lineRule="auto"/>
              <w:ind w:hanging="235"/>
            </w:pPr>
            <w:r w:rsidRPr="00761D04">
              <w:rPr>
                <w:color w:val="595959"/>
                <w:sz w:val="24"/>
              </w:rPr>
              <w:t>Cena poukazu zahŕňa</w:t>
            </w:r>
            <w:r w:rsidR="00222CFE" w:rsidRPr="00761D04">
              <w:rPr>
                <w:color w:val="595959"/>
                <w:sz w:val="24"/>
              </w:rPr>
              <w:t xml:space="preserve">: ubytovanie </w:t>
            </w:r>
            <w:r w:rsidR="000E610F" w:rsidRPr="00761D04">
              <w:rPr>
                <w:color w:val="595959"/>
                <w:sz w:val="24"/>
              </w:rPr>
              <w:t>4 noci</w:t>
            </w:r>
            <w:r w:rsidR="00222CFE" w:rsidRPr="00761D04">
              <w:rPr>
                <w:color w:val="595959"/>
                <w:sz w:val="24"/>
              </w:rPr>
              <w:t>, 5x denne strava, pitný režim, pobyt pre pedagógov</w:t>
            </w:r>
            <w:r w:rsidR="00C36D10" w:rsidRPr="00761D04">
              <w:rPr>
                <w:color w:val="595959"/>
                <w:sz w:val="24"/>
              </w:rPr>
              <w:t>,</w:t>
            </w:r>
            <w:r w:rsidR="000E610F" w:rsidRPr="00761D04">
              <w:rPr>
                <w:color w:val="595959"/>
                <w:sz w:val="24"/>
              </w:rPr>
              <w:t xml:space="preserve"> </w:t>
            </w:r>
            <w:proofErr w:type="spellStart"/>
            <w:r w:rsidR="000E610F" w:rsidRPr="00761D04">
              <w:rPr>
                <w:color w:val="595959"/>
                <w:sz w:val="24"/>
              </w:rPr>
              <w:t>animačný</w:t>
            </w:r>
            <w:proofErr w:type="spellEnd"/>
            <w:r w:rsidR="000E610F" w:rsidRPr="00761D04">
              <w:rPr>
                <w:color w:val="595959"/>
                <w:sz w:val="24"/>
              </w:rPr>
              <w:t xml:space="preserve"> program,</w:t>
            </w:r>
            <w:r w:rsidR="00796666" w:rsidRPr="00761D04">
              <w:rPr>
                <w:color w:val="595959"/>
                <w:sz w:val="24"/>
              </w:rPr>
              <w:t xml:space="preserve"> </w:t>
            </w:r>
            <w:r w:rsidR="00170575" w:rsidRPr="00761D04">
              <w:rPr>
                <w:color w:val="595959"/>
                <w:sz w:val="24"/>
              </w:rPr>
              <w:t xml:space="preserve">zdravotník, </w:t>
            </w:r>
            <w:r w:rsidR="00796666" w:rsidRPr="00761D04">
              <w:rPr>
                <w:color w:val="595959"/>
                <w:sz w:val="24"/>
              </w:rPr>
              <w:t>výlet</w:t>
            </w:r>
            <w:r w:rsidR="00761D04">
              <w:rPr>
                <w:color w:val="595959"/>
                <w:sz w:val="24"/>
              </w:rPr>
              <w:t>.</w:t>
            </w:r>
          </w:p>
          <w:p w:rsidR="00CC6C31" w:rsidRDefault="00CC6C31" w:rsidP="00CC6C31">
            <w:pPr>
              <w:numPr>
                <w:ilvl w:val="0"/>
                <w:numId w:val="3"/>
              </w:numPr>
              <w:spacing w:after="120"/>
              <w:ind w:left="232" w:hanging="232"/>
              <w:jc w:val="both"/>
            </w:pPr>
            <w:r>
              <w:rPr>
                <w:rFonts w:ascii="Cambria" w:eastAsia="Cambria" w:hAnsi="Cambria" w:cs="Cambria"/>
                <w:color w:val="595959"/>
                <w:sz w:val="24"/>
              </w:rPr>
              <w:t>Celková  c</w:t>
            </w:r>
            <w:r w:rsidR="006F33EC">
              <w:rPr>
                <w:rFonts w:ascii="Cambria" w:eastAsia="Cambria" w:hAnsi="Cambria" w:cs="Cambria"/>
                <w:color w:val="595959"/>
                <w:sz w:val="24"/>
              </w:rPr>
              <w:t>ena za objednaný  zájazd je 35</w:t>
            </w:r>
            <w:r w:rsidR="0095538D">
              <w:rPr>
                <w:rFonts w:ascii="Cambria" w:eastAsia="Cambria" w:hAnsi="Cambria" w:cs="Cambria"/>
                <w:color w:val="595959"/>
                <w:sz w:val="24"/>
              </w:rPr>
              <w:t>00</w:t>
            </w:r>
            <w:r w:rsidR="001B58DE">
              <w:rPr>
                <w:rFonts w:ascii="Cambria" w:eastAsia="Cambria" w:hAnsi="Cambria" w:cs="Cambria"/>
                <w:color w:val="595959"/>
                <w:sz w:val="24"/>
              </w:rPr>
              <w:t>,</w:t>
            </w:r>
            <w:r w:rsidRPr="00AF6F38">
              <w:rPr>
                <w:rFonts w:ascii="Cambria" w:eastAsia="Cambria" w:hAnsi="Cambria" w:cs="Cambria"/>
                <w:color w:val="595959"/>
                <w:sz w:val="24"/>
              </w:rPr>
              <w:t>-</w:t>
            </w:r>
            <w:r>
              <w:rPr>
                <w:rFonts w:ascii="Cambria" w:eastAsia="Cambria" w:hAnsi="Cambria" w:cs="Cambria"/>
                <w:color w:val="595959"/>
                <w:sz w:val="24"/>
              </w:rPr>
              <w:t xml:space="preserve"> €.</w:t>
            </w:r>
            <w:r w:rsidRPr="00746B91">
              <w:rPr>
                <w:rFonts w:ascii="Cambria" w:eastAsia="Cambria" w:hAnsi="Cambria" w:cs="Cambria"/>
                <w:color w:val="595959"/>
                <w:sz w:val="24"/>
              </w:rPr>
              <w:t xml:space="preserve">       </w:t>
            </w:r>
            <w:r w:rsidRPr="00CC6C31">
              <w:rPr>
                <w:rFonts w:ascii="Cambria" w:eastAsia="Cambria" w:hAnsi="Cambria" w:cs="Cambria"/>
                <w:color w:val="595959"/>
                <w:sz w:val="24"/>
              </w:rPr>
              <w:t xml:space="preserve">     </w:t>
            </w:r>
          </w:p>
          <w:p w:rsidR="00CC6C31" w:rsidRPr="00CC6C31" w:rsidRDefault="00CC6C31" w:rsidP="00CC6C31">
            <w:pPr>
              <w:ind w:left="235"/>
            </w:pPr>
          </w:p>
          <w:p w:rsidR="00CC6C31" w:rsidRDefault="00CC6C31" w:rsidP="00CC6C31">
            <w:pPr>
              <w:numPr>
                <w:ilvl w:val="0"/>
                <w:numId w:val="3"/>
              </w:numPr>
              <w:spacing w:after="120"/>
              <w:ind w:left="232" w:hanging="23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Na základe faktúry za skutočne poskytnuté s</w:t>
            </w:r>
            <w:bookmarkStart w:id="0" w:name="_GoBack"/>
            <w:bookmarkEnd w:id="0"/>
            <w:r>
              <w:rPr>
                <w:color w:val="595959"/>
                <w:sz w:val="24"/>
              </w:rPr>
              <w:t xml:space="preserve">lužby vystavenou po poskytnutí kompletného plnenia predmetu zmluvy obstarávateľom, uhradí objednávateľ </w:t>
            </w:r>
            <w:r w:rsidR="00A03936">
              <w:rPr>
                <w:color w:val="595959"/>
                <w:sz w:val="24"/>
              </w:rPr>
              <w:t>celkovú</w:t>
            </w:r>
            <w:r>
              <w:rPr>
                <w:color w:val="595959"/>
                <w:sz w:val="24"/>
              </w:rPr>
              <w:t xml:space="preserve"> sumu prevodom na účet obstarávateľa.</w:t>
            </w:r>
          </w:p>
          <w:p w:rsidR="00CC6C31" w:rsidRPr="00CC6C31" w:rsidRDefault="00CC6C31" w:rsidP="00A03936">
            <w:pPr>
              <w:spacing w:after="167" w:line="268" w:lineRule="auto"/>
            </w:pPr>
          </w:p>
        </w:tc>
      </w:tr>
    </w:tbl>
    <w:p w:rsidR="0075635F" w:rsidRDefault="007B6586" w:rsidP="008D4C6C">
      <w:pPr>
        <w:spacing w:after="229"/>
        <w:ind w:left="360"/>
        <w:jc w:val="both"/>
      </w:pPr>
      <w:r w:rsidRPr="007B6586">
        <w:rPr>
          <w:noProof/>
        </w:rPr>
      </w:r>
      <w:r>
        <w:rPr>
          <w:noProof/>
        </w:rPr>
        <w:pict>
          <v:group id="Group 1599" o:spid="_x0000_s1038" style="width:487.4pt;height:.5pt;mso-position-horizontal-relative:char;mso-position-vertical-relative:line" coordsize="61901,60">
            <v:shape id="Shape 2204" o:spid="_x0000_s1043" style="position:absolute;width:11143;height:91;visibility:visible" coordsize="1114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BzcMA&#10;AADaAAAADwAAAGRycy9kb3ducmV2LnhtbESPzWrDMBCE74W8g9hALiWRa2hpnCgmBAI+FeoGct1a&#10;G1vEWhlL9U+fvioUehxm5htmn0+2FQP13jhW8LRJQBBXThuuFVw+zutXED4ga2wdk4KZPOSHxcMe&#10;M+1GfqehDLWIEPYZKmhC6DIpfdWQRb9xHXH0bq63GKLsa6l7HCPctjJNkhdp0XBcaLCjU0PVvfyy&#10;Ct4KU8pLbZ+v42c6X8ebmb8fS6VWy+m4AxFoCv/hv3ahFWz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9BzcMAAADaAAAADwAAAAAAAAAAAAAAAACYAgAAZHJzL2Rv&#10;d25yZXYueG1sUEsFBgAAAAAEAAQA9QAAAIgD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43,0;11143,91;0,91;0,0" o:connectangles="0,0,0,0,0" textboxrect="0,0,1114349,9144"/>
            </v:shape>
            <v:shape id="Shape 2205" o:spid="_x0000_s1042" style="position:absolute;left:1114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z/sUA&#10;AADbAAAADwAAAGRycy9kb3ducmV2LnhtbESPT2vCQBDF70K/wzKF3nRTKf6JrqJCaQ8KaovnMTtN&#10;gtnZkN1o+u2dg+Bthvfmvd/Ml52r1JWaUHo28D5IQBFn3pacG/j9+exPQIWIbLHyTAb+KcBy8dKb&#10;Y2r9jQ90PcZcSQiHFA0UMdap1iEryGEY+JpYtD/fOIyyNrm2Dd4k3FV6mCQj7bBkaSiwpk1B2eXY&#10;OgPn0ZDaj8t23O5Op7j/yqfrlZ0a8/barWagInXxaX5cf1v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LP+xQAAANsAAAAPAAAAAAAAAAAAAAAAAJgCAABkcnMv&#10;ZG93bnJldi54bWxQSwUGAAAAAAQABAD1AAAAigMAAAAA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206" o:spid="_x0000_s1041" style="position:absolute;left:11203;width:2027;height:91;visibility:visible" coordsize="2026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QUcIA&#10;AADbAAAADwAAAGRycy9kb3ducmV2LnhtbERPTWvCQBC9F/oflil4041VpKSuYouSQvWglYK3ITsm&#10;odnZmJ1q/PddQehtHu9zpvPO1epMbag8GxgOElDEubcVFwb2X6v+C6ggyBZrz2TgSgHms8eHKabW&#10;X3hL550UKoZwSNFAKdKkWoe8JIdh4BviyB1961AibAttW7zEcFfr5ySZaIcVx4YSG3ovKf/Z/ToD&#10;68+lPyz269OIvzfjN5EsW7nMmN5Tt3gFJdTJv/ju/rBx/hBuv8Q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xBRwgAAANsAAAAPAAAAAAAAAAAAAAAAAJgCAABkcnMvZG93&#10;bnJldi54bWxQSwUGAAAAAAQABAD1AAAAhwMAAAAA&#10;" adj="0,,0" path="m,l202692,r,9144l,9144,,e" fillcolor="#7e97ad" stroked="f" strokeweight="0">
              <v:stroke miterlimit="83231f" joinstyle="miter"/>
              <v:formulas/>
              <v:path arrowok="t" o:connecttype="custom" o:connectlocs="0,0;2027,0;2027,91;0,91;0,0" o:connectangles="0,0,0,0,0" textboxrect="0,0,202692,9144"/>
            </v:shape>
            <v:shape id="Shape 2207" o:spid="_x0000_s1040" style="position:absolute;left:1323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IEsIA&#10;AADbAAAADwAAAGRycy9kb3ducmV2LnhtbERPTWvCQBC9C/0Pywi91Y2hRBNdxRZKe6jQRvE8Zsck&#10;mJ0N2Y1J/323UPA2j/c56+1oGnGjztWWFcxnEQjiwuqaSwXHw9vTEoTzyBoby6TghxxsNw+TNWba&#10;DvxNt9yXIoSwy1BB5X2bSemKigy6mW2JA3exnUEfYFdK3eEQwk0j4yhKpMGaQ0OFLb1WVFzz3ig4&#10;JzH1z9fPRb8/nfzXe5m+7HSq1ON03K1AeBr9Xfzv/tBhfgx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ogSwgAAANsAAAAPAAAAAAAAAAAAAAAAAJgCAABkcnMvZG93&#10;bnJldi54bWxQSwUGAAAAAAQABAD1AAAAhwMAAAAA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208" o:spid="_x0000_s1039" style="position:absolute;left:13291;width:48610;height:91;visibility:visible" coordsize="48609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dMMAA&#10;AADbAAAADwAAAGRycy9kb3ducmV2LnhtbERPzYrCMBC+L/gOYYS9LJpWWZVqFBGEPS1YfYChGZtq&#10;MylNbLv79BtB2Nt8fL+z2Q22Fh21vnKsIJ0mIIgLpysuFVzOx8kKhA/IGmvHpOCHPOy2o7cNZtr1&#10;fKIuD6WIIewzVGBCaDIpfWHIop+6hjhyV9daDBG2pdQt9jHc1nKWJAtpseLYYLChg6Hinj+sguVv&#10;Yj65M/v0xnn6/eHLcJj1Sr2Ph/0aRKAh/Itf7i8d58/h+U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bdMMAAAADbAAAADwAAAAAAAAAAAAAAAACYAgAAZHJzL2Rvd25y&#10;ZXYueG1sUEsFBgAAAAAEAAQA9QAAAIUDAAAAAA==&#10;" adj="0,,0" path="m,l4860926,r,9144l,9144,,e" fillcolor="#7e97ad" stroked="f" strokeweight="0">
              <v:stroke miterlimit="83231f" joinstyle="miter"/>
              <v:formulas/>
              <v:path arrowok="t" o:connecttype="custom" o:connectlocs="0,0;48610,0;48610,91;0,91;0,0" o:connectangles="0,0,0,0,0" textboxrect="0,0,4860926,9144"/>
            </v:shape>
            <w10:wrap type="none"/>
            <w10:anchorlock/>
          </v:group>
        </w:pict>
      </w:r>
    </w:p>
    <w:tbl>
      <w:tblPr>
        <w:tblStyle w:val="TableGrid"/>
        <w:tblW w:w="9499" w:type="dxa"/>
        <w:tblInd w:w="658" w:type="dxa"/>
        <w:tblCellMar>
          <w:top w:w="6" w:type="dxa"/>
        </w:tblCellMar>
        <w:tblLook w:val="04A0"/>
      </w:tblPr>
      <w:tblGrid>
        <w:gridCol w:w="1786"/>
        <w:gridCol w:w="7713"/>
      </w:tblGrid>
      <w:tr w:rsidR="0075635F">
        <w:trPr>
          <w:trHeight w:val="923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8D4C6C">
            <w:pPr>
              <w:spacing w:after="35"/>
              <w:ind w:left="768"/>
              <w:jc w:val="both"/>
            </w:pPr>
            <w:r>
              <w:rPr>
                <w:b/>
                <w:color w:val="7E97AD"/>
                <w:sz w:val="24"/>
              </w:rPr>
              <w:t>ĎALŠIE</w:t>
            </w:r>
            <w:r>
              <w:rPr>
                <w:rFonts w:ascii="Cambria" w:eastAsia="Cambria" w:hAnsi="Cambria" w:cs="Cambria"/>
                <w:b/>
                <w:color w:val="595959"/>
                <w:sz w:val="24"/>
              </w:rPr>
              <w:t xml:space="preserve"> </w:t>
            </w:r>
          </w:p>
          <w:p w:rsidR="0075635F" w:rsidRDefault="008D4C6C" w:rsidP="008D4C6C">
            <w:pPr>
              <w:jc w:val="both"/>
            </w:pPr>
            <w:r>
              <w:rPr>
                <w:b/>
                <w:color w:val="7E97AD"/>
                <w:sz w:val="24"/>
              </w:rPr>
              <w:t xml:space="preserve">USTANOVENIA 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75635F" w:rsidRDefault="008D4C6C" w:rsidP="008D4C6C">
            <w:pPr>
              <w:ind w:right="52"/>
              <w:jc w:val="both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1. Práva  a povinnosti CK Andromeda a objednávateľa sú uvedené vo Všeobecných zmluvných podmienkach účasti na zájazdoch CK Andromeda, ktoré sú súčasťou tejto zmluvy. </w:t>
            </w:r>
          </w:p>
          <w:p w:rsidR="00CC6C31" w:rsidRDefault="00CC6C31" w:rsidP="008D4C6C">
            <w:pPr>
              <w:ind w:right="52"/>
              <w:jc w:val="both"/>
            </w:pPr>
          </w:p>
        </w:tc>
      </w:tr>
    </w:tbl>
    <w:p w:rsidR="0075635F" w:rsidRDefault="008D4C6C" w:rsidP="008D4C6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>Túto zmluvu možno zmeniť, doplniť alebo zrušiť iba obo</w:t>
      </w:r>
      <w:r w:rsidR="002431B4">
        <w:rPr>
          <w:color w:val="595959"/>
          <w:sz w:val="24"/>
        </w:rPr>
        <w:t xml:space="preserve">jstrannou písomnou dohodou </w:t>
      </w:r>
      <w:r>
        <w:rPr>
          <w:color w:val="595959"/>
          <w:sz w:val="24"/>
        </w:rPr>
        <w:t xml:space="preserve">podpísanou oprávnenými zástupcami obidvoch zmluvných strán. </w:t>
      </w:r>
    </w:p>
    <w:p w:rsidR="0075635F" w:rsidRDefault="008D4C6C" w:rsidP="008D4C6C">
      <w:pPr>
        <w:numPr>
          <w:ilvl w:val="1"/>
          <w:numId w:val="2"/>
        </w:numPr>
        <w:spacing w:after="209" w:line="268" w:lineRule="auto"/>
        <w:ind w:hanging="10"/>
        <w:jc w:val="both"/>
      </w:pPr>
      <w:r>
        <w:rPr>
          <w:color w:val="595959"/>
          <w:sz w:val="24"/>
        </w:rPr>
        <w:t xml:space="preserve">Zmluva je vyhotovená v dvoch rovnopisoch, z ktorých každá zmluvná strana </w:t>
      </w:r>
      <w:proofErr w:type="spellStart"/>
      <w:r>
        <w:rPr>
          <w:color w:val="595959"/>
          <w:sz w:val="24"/>
        </w:rPr>
        <w:t>obdrží</w:t>
      </w:r>
      <w:proofErr w:type="spellEnd"/>
      <w:r>
        <w:rPr>
          <w:color w:val="595959"/>
          <w:sz w:val="24"/>
        </w:rPr>
        <w:t xml:space="preserve"> jeden. </w:t>
      </w:r>
    </w:p>
    <w:p w:rsidR="00CC6C31" w:rsidRPr="003D0FB6" w:rsidRDefault="00CC6C31" w:rsidP="00CC6C31">
      <w:pPr>
        <w:numPr>
          <w:ilvl w:val="1"/>
          <w:numId w:val="2"/>
        </w:numPr>
        <w:spacing w:after="209" w:line="268" w:lineRule="auto"/>
        <w:ind w:hanging="10"/>
        <w:jc w:val="both"/>
        <w:rPr>
          <w:color w:val="595959"/>
          <w:sz w:val="24"/>
        </w:rPr>
      </w:pPr>
      <w:r w:rsidRPr="003D0FB6">
        <w:rPr>
          <w:color w:val="595959"/>
          <w:sz w:val="24"/>
        </w:rPr>
        <w:t>Táto zmluva nadobúda platnosť dňom podpisu obidvoch zmluvných strán a účinnosť nasledujúcim dňom po dni jej zverejnenia na webovom sídle objednávateľa.</w:t>
      </w:r>
    </w:p>
    <w:p w:rsidR="0075635F" w:rsidRDefault="008D4C6C" w:rsidP="008D4C6C">
      <w:pPr>
        <w:numPr>
          <w:ilvl w:val="1"/>
          <w:numId w:val="2"/>
        </w:numPr>
        <w:spacing w:after="168" w:line="268" w:lineRule="auto"/>
        <w:ind w:hanging="10"/>
        <w:jc w:val="both"/>
      </w:pPr>
      <w:r>
        <w:rPr>
          <w:color w:val="595959"/>
          <w:sz w:val="24"/>
        </w:rPr>
        <w:t>Zmluvné strany vyhlasujú, že zmluvu uzatvorili na základe i</w:t>
      </w:r>
      <w:r w:rsidR="002431B4">
        <w:rPr>
          <w:color w:val="595959"/>
          <w:sz w:val="24"/>
        </w:rPr>
        <w:t xml:space="preserve">ch slobodnej vôle, zmluva </w:t>
      </w:r>
      <w:r>
        <w:rPr>
          <w:color w:val="595959"/>
          <w:sz w:val="24"/>
        </w:rPr>
        <w:t>nebola uzavretá v tiesni, za nápadne nevýhodných podmienok</w:t>
      </w:r>
      <w:r w:rsidR="002431B4">
        <w:rPr>
          <w:color w:val="595959"/>
          <w:sz w:val="24"/>
        </w:rPr>
        <w:t xml:space="preserve">, zmluvu si prečítali, jej </w:t>
      </w:r>
      <w:r>
        <w:rPr>
          <w:color w:val="595959"/>
          <w:sz w:val="24"/>
        </w:rPr>
        <w:t>obsahu rozumejú a na znak súhlasu zmluvu podpisujú.</w:t>
      </w:r>
    </w:p>
    <w:p w:rsidR="00E82E68" w:rsidRDefault="007B6586" w:rsidP="00E82E68">
      <w:pPr>
        <w:spacing w:after="222"/>
        <w:ind w:left="360"/>
        <w:jc w:val="both"/>
      </w:pPr>
      <w:r w:rsidRPr="007B6586">
        <w:rPr>
          <w:noProof/>
        </w:rPr>
      </w:r>
      <w:r>
        <w:rPr>
          <w:noProof/>
        </w:rPr>
        <w:pict>
          <v:group id="Group 1600" o:spid="_x0000_s1032" style="width:487.4pt;height:.5pt;mso-position-horizontal-relative:char;mso-position-vertical-relative:line" coordsize="61901,60">
            <v:shape id="Shape 2213" o:spid="_x0000_s1037" style="position:absolute;width:11143;height:91;visibility:visible" coordsize="1114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2J8MA&#10;AADaAAAADwAAAGRycy9kb3ducmV2LnhtbESPzWrDMBCE74W8g9hALiWR69ISnCgmBAI+FeoGct1a&#10;G1vEWhlL9U+fvioUehxm5htmn0+2FQP13jhW8LRJQBBXThuuFVw+zustCB+QNbaOScFMHvLD4mGP&#10;mXYjv9NQhlpECPsMFTQhdJmUvmrIot+4jjh6N9dbDFH2tdQ9jhFuW5kmyau0aDguNNjRqaHqXn5Z&#10;BW+FKeWlti/X8TOdr+PNzN+PpVKr5XTcgQg0hf/wX7vQCp7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d2J8MAAADaAAAADwAAAAAAAAAAAAAAAACYAgAAZHJzL2Rv&#10;d25yZXYueG1sUEsFBgAAAAAEAAQA9QAAAIgDAAAAAA==&#10;" adj="0,,0" path="m,l1114349,r,9144l,9144,,e" fillcolor="#7e97ad" stroked="f" strokeweight="0">
              <v:stroke miterlimit="83231f" joinstyle="miter"/>
              <v:formulas/>
              <v:path arrowok="t" o:connecttype="custom" o:connectlocs="0,0;11143,0;11143,91;0,91;0,0" o:connectangles="0,0,0,0,0" textboxrect="0,0,1114349,9144"/>
            </v:shape>
            <v:shape id="Shape 2214" o:spid="_x0000_s1036" style="position:absolute;left:1114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4zMIA&#10;AADaAAAADwAAAGRycy9kb3ducmV2LnhtbESPT4vCMBTE7wt+h/AEb5oq4mo1igqiBxf8h+dn82yL&#10;zUtpUu1++40g7HGYmd8ws0VjCvGkyuWWFfR7EQjixOqcUwWX86Y7BuE8ssbCMin4JQeLeetrhrG2&#10;Lz7S8+RTESDsYlSQeV/GUrokI4OuZ0vi4N1tZdAHWaVSV/gKcFPIQRSNpMGcw0KGJa0zSh6n2ii4&#10;jQZUDx/77/rnevWHbTpZLfVEqU67WU5BeGr8f/jT3mkFQ3hfC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PjMwgAAANoAAAAPAAAAAAAAAAAAAAAAAJgCAABkcnMvZG93&#10;bnJldi54bWxQSwUGAAAAAAQABAD1AAAAhwMAAAAA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215" o:spid="_x0000_s1035" style="position:absolute;left:11203;width:2027;height:91;visibility:visible" coordsize="2026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vP8QA&#10;AADaAAAADwAAAGRycy9kb3ducmV2LnhtbESPQWvCQBSE70L/w/KE3urG1kpJXcWWSoTqQSuCt0f2&#10;NQnNvk2zrxr/vSsUPA4z8w0zmXWuVkdqQ+XZwHCQgCLOva24MLD7Wjy8gAqCbLH2TAbOFGA2vetN&#10;MLX+xBs6bqVQEcIhRQOlSJNqHfKSHIaBb4ij9+1bhxJlW2jb4inCXa0fk2SsHVYcF0ps6L2k/Gf7&#10;5wysPj/8Yb5b/T7xfj16E8myhcuMue9381dQQp3cwv/tpTXwDNcr8Qb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bz/EAAAA2gAAAA8AAAAAAAAAAAAAAAAAmAIAAGRycy9k&#10;b3ducmV2LnhtbFBLBQYAAAAABAAEAPUAAACJAwAAAAA=&#10;" adj="0,,0" path="m,l202692,r,9144l,9144,,e" fillcolor="#7e97ad" stroked="f" strokeweight="0">
              <v:stroke miterlimit="83231f" joinstyle="miter"/>
              <v:formulas/>
              <v:path arrowok="t" o:connecttype="custom" o:connectlocs="0,0;2027,0;2027,91;0,91;0,0" o:connectangles="0,0,0,0,0" textboxrect="0,0,202692,9144"/>
            </v:shape>
            <v:shape id="Shape 2216" o:spid="_x0000_s1034" style="position:absolute;left:1323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DIMQA&#10;AADaAAAADwAAAGRycy9kb3ducmV2LnhtbESPT2vCQBTE70K/w/KE3upGKdGkrmIFaQ8VNBbPr9nX&#10;JJh9G7KbP/323ULB4zAzv2HW29HUoqfWVZYVzGcRCOLc6ooLBZ+Xw9MKhPPIGmvLpOCHHGw3D5M1&#10;ptoOfKY+84UIEHYpKii9b1IpXV6SQTezDXHwvm1r0AfZFlK3OAS4qeUiimJpsOKwUGJD+5LyW9YZ&#10;BV/xgrrn28eyO16v/vRWJK87nSj1OB13LyA8jf4e/m+/awUx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wyDEAAAA2gAAAA8AAAAAAAAAAAAAAAAAmAIAAGRycy9k&#10;b3ducmV2LnhtbFBLBQYAAAAABAAEAPUAAACJAwAAAAA=&#10;" adj="0,,0" path="m,l9144,r,9144l,9144,,e" fillcolor="#7e97ad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217" o:spid="_x0000_s1033" style="position:absolute;left:13291;width:48610;height:91;visibility:visible" coordsize="48609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qLcEA&#10;AADaAAAADwAAAGRycy9kb3ducmV2LnhtbESPwWrDMBBE74X8g9hCLqWWHWgTHCshBAI5FermAxZr&#10;Kzm1VsZSbKdfXxUKPQ4zb4ap9rPrxEhDaD0rKLIcBHHjdctGweXj9LwBESKyxs4zKbhTgP1u8VBh&#10;qf3E7zTW0YhUwqFEBTbGvpQyNJYchsz3xMn79IPDmORgpB5wSuWuk6s8f5UOW04LFns6Wmq+6ptT&#10;sP7O7QuP9lBcuS7enoKJx9Wk1PJxPmxBRJrjf/iPPuvEwe+Vd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qi3BAAAA2gAAAA8AAAAAAAAAAAAAAAAAmAIAAGRycy9kb3du&#10;cmV2LnhtbFBLBQYAAAAABAAEAPUAAACGAwAAAAA=&#10;" adj="0,,0" path="m,l4860926,r,9144l,9144,,e" fillcolor="#7e97ad" stroked="f" strokeweight="0">
              <v:stroke miterlimit="83231f" joinstyle="miter"/>
              <v:formulas/>
              <v:path arrowok="t" o:connecttype="custom" o:connectlocs="0,0;48610,0;48610,91;0,91;0,0" o:connectangles="0,0,0,0,0" textboxrect="0,0,4860926,9144"/>
            </v:shape>
            <w10:wrap type="none"/>
            <w10:anchorlock/>
          </v:group>
        </w:pict>
      </w:r>
      <w:r w:rsidR="008D4C6C">
        <w:rPr>
          <w:rFonts w:ascii="Cambria" w:eastAsia="Cambria" w:hAnsi="Cambria" w:cs="Cambria"/>
          <w:color w:val="595959"/>
          <w:sz w:val="20"/>
        </w:rPr>
        <w:t xml:space="preserve"> </w:t>
      </w:r>
      <w:r w:rsidR="008D4C6C">
        <w:rPr>
          <w:color w:val="7E97AD"/>
          <w:sz w:val="21"/>
        </w:rPr>
        <w:t xml:space="preserve"> </w:t>
      </w:r>
      <w:r w:rsidR="008D4C6C">
        <w:rPr>
          <w:color w:val="7E97AD"/>
          <w:sz w:val="21"/>
        </w:rPr>
        <w:tab/>
      </w:r>
      <w:r w:rsidR="008D4C6C">
        <w:rPr>
          <w:rFonts w:ascii="Cambria" w:eastAsia="Cambria" w:hAnsi="Cambria" w:cs="Cambria"/>
          <w:color w:val="595959"/>
          <w:sz w:val="20"/>
        </w:rPr>
        <w:t xml:space="preserve"> </w:t>
      </w:r>
    </w:p>
    <w:p w:rsidR="0075635F" w:rsidRDefault="008D4C6C" w:rsidP="00B97D84">
      <w:pPr>
        <w:spacing w:after="222"/>
        <w:ind w:left="360"/>
        <w:jc w:val="both"/>
      </w:pPr>
      <w:r>
        <w:rPr>
          <w:color w:val="595959"/>
          <w:sz w:val="24"/>
        </w:rPr>
        <w:t xml:space="preserve">V </w:t>
      </w:r>
      <w:r w:rsidR="00191E5E">
        <w:rPr>
          <w:color w:val="595959"/>
          <w:sz w:val="24"/>
        </w:rPr>
        <w:t>Bojniciach</w:t>
      </w:r>
      <w:r>
        <w:rPr>
          <w:color w:val="595959"/>
          <w:sz w:val="24"/>
        </w:rPr>
        <w:t xml:space="preserve"> dňa </w:t>
      </w:r>
      <w:r w:rsidR="00761D04">
        <w:rPr>
          <w:color w:val="595959"/>
          <w:sz w:val="24"/>
        </w:rPr>
        <w:t>_______________</w:t>
      </w:r>
      <w:r>
        <w:rPr>
          <w:color w:val="595959"/>
          <w:sz w:val="24"/>
        </w:rPr>
        <w:tab/>
        <w:t xml:space="preserve"> </w:t>
      </w:r>
      <w:r>
        <w:rPr>
          <w:color w:val="595959"/>
          <w:sz w:val="24"/>
        </w:rPr>
        <w:tab/>
        <w:t xml:space="preserve">         V _____________ dňa _________  </w:t>
      </w:r>
    </w:p>
    <w:p w:rsidR="0075635F" w:rsidRDefault="008D4C6C" w:rsidP="008D4C6C">
      <w:pPr>
        <w:tabs>
          <w:tab w:val="center" w:pos="2333"/>
          <w:tab w:val="center" w:pos="5324"/>
          <w:tab w:val="center" w:pos="7586"/>
        </w:tabs>
        <w:spacing w:after="209" w:line="268" w:lineRule="auto"/>
        <w:jc w:val="both"/>
      </w:pPr>
      <w:r>
        <w:tab/>
      </w:r>
      <w:r>
        <w:rPr>
          <w:color w:val="595959"/>
          <w:sz w:val="24"/>
        </w:rPr>
        <w:t xml:space="preserve">           ____________________________    </w:t>
      </w:r>
      <w:r>
        <w:rPr>
          <w:color w:val="595959"/>
          <w:sz w:val="24"/>
        </w:rPr>
        <w:tab/>
        <w:t xml:space="preserve"> </w:t>
      </w:r>
      <w:r>
        <w:rPr>
          <w:color w:val="595959"/>
          <w:sz w:val="24"/>
        </w:rPr>
        <w:tab/>
        <w:t xml:space="preserve">__________________________ </w:t>
      </w:r>
    </w:p>
    <w:p w:rsidR="0075635F" w:rsidRDefault="008D4C6C" w:rsidP="008D4C6C">
      <w:pPr>
        <w:tabs>
          <w:tab w:val="center" w:pos="360"/>
          <w:tab w:val="center" w:pos="2240"/>
          <w:tab w:val="center" w:pos="7590"/>
        </w:tabs>
        <w:spacing w:after="0" w:line="268" w:lineRule="auto"/>
        <w:jc w:val="both"/>
      </w:pPr>
      <w:r>
        <w:tab/>
      </w:r>
      <w:r>
        <w:rPr>
          <w:color w:val="595959"/>
          <w:sz w:val="24"/>
        </w:rPr>
        <w:t xml:space="preserve"> </w:t>
      </w:r>
      <w:r>
        <w:rPr>
          <w:color w:val="595959"/>
          <w:sz w:val="24"/>
        </w:rPr>
        <w:tab/>
        <w:t xml:space="preserve">              pečiatka, podpis                                                 </w:t>
      </w:r>
      <w:r>
        <w:rPr>
          <w:color w:val="595959"/>
          <w:sz w:val="24"/>
        </w:rPr>
        <w:tab/>
        <w:t xml:space="preserve">  pečiatka, podpis </w:t>
      </w:r>
    </w:p>
    <w:tbl>
      <w:tblPr>
        <w:tblStyle w:val="TableGrid"/>
        <w:tblW w:w="10608" w:type="dxa"/>
        <w:tblInd w:w="-110" w:type="dxa"/>
        <w:tblCellMar>
          <w:right w:w="2" w:type="dxa"/>
        </w:tblCellMar>
        <w:tblLook w:val="04A0"/>
      </w:tblPr>
      <w:tblGrid>
        <w:gridCol w:w="1179"/>
        <w:gridCol w:w="5948"/>
        <w:gridCol w:w="3481"/>
      </w:tblGrid>
      <w:tr w:rsidR="0075635F">
        <w:trPr>
          <w:trHeight w:val="1567"/>
        </w:trPr>
        <w:tc>
          <w:tcPr>
            <w:tcW w:w="1179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8D4C6C" w:rsidP="008D4C6C">
            <w:pPr>
              <w:spacing w:after="178"/>
              <w:ind w:left="470"/>
              <w:jc w:val="both"/>
            </w:pPr>
            <w:r>
              <w:rPr>
                <w:color w:val="595959"/>
                <w:sz w:val="24"/>
              </w:rPr>
              <w:t xml:space="preserve"> </w:t>
            </w:r>
          </w:p>
          <w:p w:rsidR="0075635F" w:rsidRDefault="008D4C6C" w:rsidP="008D4C6C">
            <w:pPr>
              <w:ind w:left="470"/>
              <w:jc w:val="both"/>
            </w:pPr>
            <w:r>
              <w:rPr>
                <w:rFonts w:ascii="Cambria" w:eastAsia="Cambria" w:hAnsi="Cambria" w:cs="Cambria"/>
                <w:color w:val="595959"/>
                <w:sz w:val="20"/>
              </w:rPr>
              <w:t xml:space="preserve">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8D4C6C" w:rsidP="008D4C6C">
            <w:pPr>
              <w:tabs>
                <w:tab w:val="center" w:pos="2837"/>
                <w:tab w:val="center" w:pos="3545"/>
                <w:tab w:val="center" w:pos="4256"/>
                <w:tab w:val="center" w:pos="4964"/>
                <w:tab w:val="center" w:pos="5675"/>
              </w:tabs>
              <w:jc w:val="both"/>
            </w:pPr>
            <w:r>
              <w:rPr>
                <w:color w:val="595959"/>
                <w:sz w:val="24"/>
              </w:rPr>
              <w:t xml:space="preserve">                CK Andromeda </w:t>
            </w:r>
            <w:r>
              <w:rPr>
                <w:color w:val="595959"/>
                <w:sz w:val="24"/>
              </w:rPr>
              <w:tab/>
              <w:t xml:space="preserve"> </w:t>
            </w:r>
            <w:r>
              <w:rPr>
                <w:color w:val="595959"/>
                <w:sz w:val="24"/>
              </w:rPr>
              <w:tab/>
              <w:t xml:space="preserve"> </w:t>
            </w:r>
            <w:r>
              <w:rPr>
                <w:color w:val="595959"/>
                <w:sz w:val="24"/>
              </w:rPr>
              <w:tab/>
              <w:t xml:space="preserve"> </w:t>
            </w:r>
            <w:r>
              <w:rPr>
                <w:color w:val="595959"/>
                <w:sz w:val="24"/>
              </w:rPr>
              <w:tab/>
              <w:t xml:space="preserve"> </w:t>
            </w:r>
            <w:r>
              <w:rPr>
                <w:color w:val="595959"/>
                <w:sz w:val="24"/>
              </w:rPr>
              <w:tab/>
              <w:t xml:space="preserve">    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B1C0CD"/>
              <w:right w:val="nil"/>
            </w:tcBorders>
          </w:tcPr>
          <w:p w:rsidR="0075635F" w:rsidRDefault="008D4C6C" w:rsidP="008D4C6C">
            <w:pPr>
              <w:jc w:val="both"/>
            </w:pPr>
            <w:r>
              <w:rPr>
                <w:color w:val="595959"/>
                <w:sz w:val="24"/>
              </w:rPr>
              <w:t xml:space="preserve">objednávateľ </w:t>
            </w:r>
          </w:p>
        </w:tc>
      </w:tr>
    </w:tbl>
    <w:p w:rsidR="0075635F" w:rsidRDefault="008D4C6C" w:rsidP="008D4C6C">
      <w:pPr>
        <w:spacing w:after="0"/>
        <w:jc w:val="both"/>
      </w:pPr>
      <w:r>
        <w:rPr>
          <w:rFonts w:ascii="Cambria" w:eastAsia="Cambria" w:hAnsi="Cambria" w:cs="Cambria"/>
          <w:color w:val="595959"/>
          <w:sz w:val="20"/>
        </w:rPr>
        <w:t xml:space="preserve">Strana 2 </w:t>
      </w:r>
    </w:p>
    <w:sectPr w:rsidR="0075635F" w:rsidSect="00594BF5">
      <w:pgSz w:w="11906" w:h="16838"/>
      <w:pgMar w:top="1166" w:right="1075" w:bottom="707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D65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24E1F"/>
    <w:multiLevelType w:val="hybridMultilevel"/>
    <w:tmpl w:val="8CBC7AE4"/>
    <w:lvl w:ilvl="0" w:tplc="20D6FB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0710">
      <w:start w:val="2"/>
      <w:numFmt w:val="decimal"/>
      <w:lvlText w:val="%2.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EF47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E7E5E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A0C4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CC24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8682A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63DA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205B4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C00C2"/>
    <w:multiLevelType w:val="hybridMultilevel"/>
    <w:tmpl w:val="90E4DC92"/>
    <w:lvl w:ilvl="0" w:tplc="537C570E">
      <w:start w:val="2"/>
      <w:numFmt w:val="decimal"/>
      <w:lvlText w:val="%1."/>
      <w:lvlJc w:val="left"/>
      <w:pPr>
        <w:ind w:left="2687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E0">
      <w:start w:val="3"/>
      <w:numFmt w:val="decimal"/>
      <w:lvlText w:val="%2.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42980">
      <w:start w:val="1"/>
      <w:numFmt w:val="lowerRoman"/>
      <w:lvlText w:val="%3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4868">
      <w:start w:val="1"/>
      <w:numFmt w:val="decimal"/>
      <w:lvlText w:val="%4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69DFA">
      <w:start w:val="1"/>
      <w:numFmt w:val="lowerLetter"/>
      <w:lvlText w:val="%5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C835A">
      <w:start w:val="1"/>
      <w:numFmt w:val="lowerRoman"/>
      <w:lvlText w:val="%6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2BAE">
      <w:start w:val="1"/>
      <w:numFmt w:val="decimal"/>
      <w:lvlText w:val="%7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F1C2">
      <w:start w:val="1"/>
      <w:numFmt w:val="lowerLetter"/>
      <w:lvlText w:val="%8"/>
      <w:lvlJc w:val="left"/>
      <w:pPr>
        <w:ind w:left="71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A694E">
      <w:start w:val="1"/>
      <w:numFmt w:val="lowerRoman"/>
      <w:lvlText w:val="%9"/>
      <w:lvlJc w:val="left"/>
      <w:pPr>
        <w:ind w:left="78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EF68AD"/>
    <w:multiLevelType w:val="hybridMultilevel"/>
    <w:tmpl w:val="FBBCF328"/>
    <w:lvl w:ilvl="0" w:tplc="EABA93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267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D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1E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25E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F1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69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03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290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5635F"/>
    <w:rsid w:val="000E610F"/>
    <w:rsid w:val="00123160"/>
    <w:rsid w:val="00170575"/>
    <w:rsid w:val="00191E5E"/>
    <w:rsid w:val="001B58DE"/>
    <w:rsid w:val="001C77CC"/>
    <w:rsid w:val="00205DC3"/>
    <w:rsid w:val="00220714"/>
    <w:rsid w:val="00222CFE"/>
    <w:rsid w:val="002431B4"/>
    <w:rsid w:val="00263E16"/>
    <w:rsid w:val="002942C3"/>
    <w:rsid w:val="002D1F71"/>
    <w:rsid w:val="00315AC5"/>
    <w:rsid w:val="003478EE"/>
    <w:rsid w:val="00381778"/>
    <w:rsid w:val="0045463B"/>
    <w:rsid w:val="00594BF5"/>
    <w:rsid w:val="0060153B"/>
    <w:rsid w:val="006205C0"/>
    <w:rsid w:val="006A78B7"/>
    <w:rsid w:val="006C5AC7"/>
    <w:rsid w:val="006F33EC"/>
    <w:rsid w:val="0075635F"/>
    <w:rsid w:val="00761D04"/>
    <w:rsid w:val="00796666"/>
    <w:rsid w:val="007B6586"/>
    <w:rsid w:val="008D4C6C"/>
    <w:rsid w:val="0095538D"/>
    <w:rsid w:val="00967997"/>
    <w:rsid w:val="009722E3"/>
    <w:rsid w:val="009C43FC"/>
    <w:rsid w:val="00A03936"/>
    <w:rsid w:val="00B97D84"/>
    <w:rsid w:val="00BA5B00"/>
    <w:rsid w:val="00BC0A7F"/>
    <w:rsid w:val="00BE226D"/>
    <w:rsid w:val="00C36D10"/>
    <w:rsid w:val="00C44A26"/>
    <w:rsid w:val="00CB1345"/>
    <w:rsid w:val="00CB4295"/>
    <w:rsid w:val="00CC6C31"/>
    <w:rsid w:val="00CD327E"/>
    <w:rsid w:val="00CF4AC7"/>
    <w:rsid w:val="00D60946"/>
    <w:rsid w:val="00D849CE"/>
    <w:rsid w:val="00E2551A"/>
    <w:rsid w:val="00E82E68"/>
    <w:rsid w:val="00F42E7D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BF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594BF5"/>
    <w:pPr>
      <w:keepNext/>
      <w:keepLines/>
      <w:shd w:val="clear" w:color="auto" w:fill="7E97AD"/>
      <w:spacing w:after="419"/>
      <w:ind w:left="504"/>
      <w:outlineLvl w:val="0"/>
    </w:pPr>
    <w:rPr>
      <w:rFonts w:ascii="Calibri" w:eastAsia="Calibri" w:hAnsi="Calibri" w:cs="Calibri"/>
      <w:color w:val="FFFFFF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0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94BF5"/>
    <w:rPr>
      <w:rFonts w:ascii="Calibri" w:eastAsia="Calibri" w:hAnsi="Calibri" w:cs="Calibri"/>
      <w:color w:val="FFFFFF"/>
      <w:sz w:val="32"/>
    </w:rPr>
  </w:style>
  <w:style w:type="table" w:customStyle="1" w:styleId="TableGrid">
    <w:name w:val="TableGrid"/>
    <w:rsid w:val="00594B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rsid w:val="00FD0056"/>
  </w:style>
  <w:style w:type="character" w:customStyle="1" w:styleId="Nadpis3Char">
    <w:name w:val="Nadpis 3 Char"/>
    <w:basedOn w:val="Predvolenpsmoodseku"/>
    <w:link w:val="Nadpis3"/>
    <w:uiPriority w:val="9"/>
    <w:semiHidden/>
    <w:rsid w:val="00FD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D00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BF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594BF5"/>
    <w:pPr>
      <w:keepNext/>
      <w:keepLines/>
      <w:shd w:val="clear" w:color="auto" w:fill="7E97AD"/>
      <w:spacing w:after="419"/>
      <w:ind w:left="504"/>
      <w:outlineLvl w:val="0"/>
    </w:pPr>
    <w:rPr>
      <w:rFonts w:ascii="Calibri" w:eastAsia="Calibri" w:hAnsi="Calibri" w:cs="Calibri"/>
      <w:color w:val="FFFFFF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0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94BF5"/>
    <w:rPr>
      <w:rFonts w:ascii="Calibri" w:eastAsia="Calibri" w:hAnsi="Calibri" w:cs="Calibri"/>
      <w:color w:val="FFFFFF"/>
      <w:sz w:val="32"/>
    </w:rPr>
  </w:style>
  <w:style w:type="table" w:customStyle="1" w:styleId="TableGrid">
    <w:name w:val="TableGrid"/>
    <w:rsid w:val="00594B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redvolenpsmoodseku"/>
    <w:rsid w:val="00FD0056"/>
  </w:style>
  <w:style w:type="character" w:customStyle="1" w:styleId="Nadpis3Char">
    <w:name w:val="Nadpis 3 Char"/>
    <w:basedOn w:val="Predvolenpsmoodseku"/>
    <w:link w:val="Nadpis3"/>
    <w:uiPriority w:val="9"/>
    <w:semiHidden/>
    <w:rsid w:val="00FD0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D00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rak@ckandromed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Zmluva o obstaraní zájazdu</dc:creator>
  <cp:keywords>IČO: 47614820</cp:keywords>
  <cp:lastModifiedBy>Karina Smalcová</cp:lastModifiedBy>
  <cp:revision>5</cp:revision>
  <dcterms:created xsi:type="dcterms:W3CDTF">2017-02-14T11:18:00Z</dcterms:created>
  <dcterms:modified xsi:type="dcterms:W3CDTF">2017-02-23T15:40:00Z</dcterms:modified>
</cp:coreProperties>
</file>